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8" w:rsidRPr="00E11667" w:rsidRDefault="00210F78" w:rsidP="00E11667">
      <w:pPr>
        <w:spacing w:line="420" w:lineRule="exact"/>
        <w:jc w:val="center"/>
        <w:rPr>
          <w:rFonts w:ascii="黑体" w:eastAsia="黑体" w:cs="Times New Roman"/>
          <w:sz w:val="32"/>
          <w:szCs w:val="32"/>
        </w:rPr>
      </w:pPr>
      <w:r w:rsidRPr="00E11667">
        <w:rPr>
          <w:rFonts w:ascii="黑体" w:eastAsia="黑体" w:cs="黑体" w:hint="eastAsia"/>
          <w:sz w:val="32"/>
          <w:szCs w:val="32"/>
        </w:rPr>
        <w:t>河北师范大学“三育人”先进个人评选办法</w:t>
      </w:r>
    </w:p>
    <w:p w:rsidR="00210F78" w:rsidRDefault="0008622B" w:rsidP="0008622B">
      <w:pPr>
        <w:tabs>
          <w:tab w:val="left" w:pos="6359"/>
        </w:tabs>
        <w:spacing w:line="420" w:lineRule="exact"/>
        <w:rPr>
          <w:rFonts w:cs="Times New Roman"/>
        </w:rPr>
      </w:pPr>
      <w:r>
        <w:rPr>
          <w:rFonts w:cs="Times New Roman"/>
        </w:rPr>
        <w:tab/>
      </w:r>
    </w:p>
    <w:p w:rsidR="00210F78" w:rsidRPr="00E11667" w:rsidRDefault="00210F78" w:rsidP="00E11667">
      <w:pPr>
        <w:spacing w:line="420" w:lineRule="exact"/>
        <w:jc w:val="center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第一章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总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则</w:t>
      </w:r>
    </w:p>
    <w:p w:rsidR="00210F78" w:rsidRPr="00E11667" w:rsidRDefault="00210F78" w:rsidP="00B55494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第一条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为深入贯彻落实《高等学校教师职业道德规范》和《中小学教师职业道德规范》，加强和改进学校师德建设，着力在广大教职工中培育和</w:t>
      </w:r>
      <w:proofErr w:type="gramStart"/>
      <w:r w:rsidRPr="00E11667">
        <w:rPr>
          <w:rFonts w:ascii="仿宋_GB2312" w:eastAsia="仿宋_GB2312" w:cs="仿宋_GB2312" w:hint="eastAsia"/>
          <w:sz w:val="28"/>
          <w:szCs w:val="28"/>
        </w:rPr>
        <w:t>践行</w:t>
      </w:r>
      <w:proofErr w:type="gramEnd"/>
      <w:r w:rsidRPr="00E11667">
        <w:rPr>
          <w:rFonts w:ascii="仿宋_GB2312" w:eastAsia="仿宋_GB2312" w:cs="仿宋_GB2312" w:hint="eastAsia"/>
          <w:sz w:val="28"/>
          <w:szCs w:val="28"/>
        </w:rPr>
        <w:t>社会主义核心价值观，着重培养与选树先进典型，</w:t>
      </w:r>
      <w:r w:rsidR="001562B6">
        <w:rPr>
          <w:rFonts w:ascii="仿宋_GB2312" w:eastAsia="仿宋_GB2312" w:cs="仿宋_GB2312" w:hint="eastAsia"/>
          <w:sz w:val="28"/>
          <w:szCs w:val="28"/>
        </w:rPr>
        <w:t>做好</w:t>
      </w:r>
      <w:r w:rsidRPr="00E11667">
        <w:rPr>
          <w:rFonts w:ascii="仿宋_GB2312" w:eastAsia="仿宋_GB2312" w:cs="仿宋_GB2312" w:hint="eastAsia"/>
          <w:sz w:val="28"/>
          <w:szCs w:val="28"/>
        </w:rPr>
        <w:t>教书育人、管理育人</w:t>
      </w:r>
      <w:r w:rsidR="003A1836">
        <w:rPr>
          <w:rFonts w:ascii="仿宋_GB2312" w:eastAsia="仿宋_GB2312" w:cs="仿宋_GB2312" w:hint="eastAsia"/>
          <w:sz w:val="28"/>
          <w:szCs w:val="28"/>
        </w:rPr>
        <w:t>和</w:t>
      </w:r>
      <w:r w:rsidRPr="00E11667">
        <w:rPr>
          <w:rFonts w:ascii="仿宋_GB2312" w:eastAsia="仿宋_GB2312" w:cs="仿宋_GB2312" w:hint="eastAsia"/>
          <w:sz w:val="28"/>
          <w:szCs w:val="28"/>
        </w:rPr>
        <w:t>服务育人</w:t>
      </w:r>
      <w:r w:rsidRPr="00E11667">
        <w:rPr>
          <w:rFonts w:ascii="仿宋_GB2312" w:eastAsia="仿宋_GB2312" w:cs="仿宋_GB2312"/>
          <w:sz w:val="28"/>
          <w:szCs w:val="28"/>
        </w:rPr>
        <w:t>(</w:t>
      </w:r>
      <w:r w:rsidRPr="00E11667">
        <w:rPr>
          <w:rFonts w:ascii="仿宋_GB2312" w:eastAsia="仿宋_GB2312" w:cs="仿宋_GB2312" w:hint="eastAsia"/>
          <w:sz w:val="28"/>
          <w:szCs w:val="28"/>
        </w:rPr>
        <w:t>简称“三育人”</w:t>
      </w:r>
      <w:r w:rsidRPr="00E11667">
        <w:rPr>
          <w:rFonts w:ascii="仿宋_GB2312" w:eastAsia="仿宋_GB2312" w:cs="仿宋_GB2312"/>
          <w:sz w:val="28"/>
          <w:szCs w:val="28"/>
        </w:rPr>
        <w:t>)</w:t>
      </w:r>
      <w:r w:rsidRPr="00E11667">
        <w:rPr>
          <w:rFonts w:ascii="仿宋_GB2312" w:eastAsia="仿宋_GB2312" w:cs="仿宋_GB2312" w:hint="eastAsia"/>
          <w:sz w:val="28"/>
          <w:szCs w:val="28"/>
        </w:rPr>
        <w:t>先进个人</w:t>
      </w:r>
      <w:r w:rsidR="001562B6">
        <w:rPr>
          <w:rFonts w:ascii="仿宋_GB2312" w:eastAsia="仿宋_GB2312" w:cs="仿宋_GB2312" w:hint="eastAsia"/>
          <w:sz w:val="28"/>
          <w:szCs w:val="28"/>
        </w:rPr>
        <w:t>的评选工作</w:t>
      </w:r>
      <w:r w:rsidRPr="00E11667">
        <w:rPr>
          <w:rFonts w:ascii="仿宋_GB2312" w:eastAsia="仿宋_GB2312" w:cs="仿宋_GB2312" w:hint="eastAsia"/>
          <w:sz w:val="28"/>
          <w:szCs w:val="28"/>
        </w:rPr>
        <w:t>，</w:t>
      </w:r>
      <w:r>
        <w:rPr>
          <w:rFonts w:ascii="仿宋_GB2312" w:eastAsia="仿宋_GB2312" w:cs="仿宋_GB2312" w:hint="eastAsia"/>
          <w:sz w:val="28"/>
          <w:szCs w:val="28"/>
        </w:rPr>
        <w:t>进一步</w:t>
      </w:r>
      <w:r w:rsidRPr="00E11667">
        <w:rPr>
          <w:rFonts w:ascii="仿宋_GB2312" w:eastAsia="仿宋_GB2312" w:cs="仿宋_GB2312" w:hint="eastAsia"/>
          <w:sz w:val="28"/>
          <w:szCs w:val="28"/>
        </w:rPr>
        <w:t>促进学校教育事业健康发展，</w:t>
      </w:r>
      <w:r w:rsidR="001562B6">
        <w:rPr>
          <w:rFonts w:ascii="仿宋_GB2312" w:eastAsia="仿宋_GB2312" w:cs="仿宋_GB2312" w:hint="eastAsia"/>
          <w:sz w:val="28"/>
          <w:szCs w:val="28"/>
        </w:rPr>
        <w:t>特</w:t>
      </w:r>
      <w:r w:rsidRPr="00E11667">
        <w:rPr>
          <w:rFonts w:ascii="仿宋_GB2312" w:eastAsia="仿宋_GB2312" w:cs="仿宋_GB2312" w:hint="eastAsia"/>
          <w:sz w:val="28"/>
          <w:szCs w:val="28"/>
        </w:rPr>
        <w:t>制定本办法。</w:t>
      </w:r>
    </w:p>
    <w:p w:rsidR="00210F78" w:rsidRPr="00E11667" w:rsidRDefault="00210F78" w:rsidP="00B55494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第二条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“三育人”先进个人评选以教师的教书育人业绩和管理、服务人员的事迹为主要依据，坚持公平、公正</w:t>
      </w:r>
      <w:r w:rsidR="00C41335">
        <w:rPr>
          <w:rFonts w:ascii="仿宋_GB2312" w:eastAsia="仿宋_GB2312" w:cs="仿宋_GB2312" w:hint="eastAsia"/>
          <w:sz w:val="28"/>
          <w:szCs w:val="28"/>
        </w:rPr>
        <w:t>和</w:t>
      </w:r>
      <w:r w:rsidRPr="00E11667">
        <w:rPr>
          <w:rFonts w:ascii="仿宋_GB2312" w:eastAsia="仿宋_GB2312" w:cs="仿宋_GB2312" w:hint="eastAsia"/>
          <w:sz w:val="28"/>
          <w:szCs w:val="28"/>
        </w:rPr>
        <w:t>实事求是</w:t>
      </w:r>
      <w:r>
        <w:rPr>
          <w:rFonts w:ascii="仿宋_GB2312" w:eastAsia="仿宋_GB2312" w:cs="仿宋_GB2312" w:hint="eastAsia"/>
          <w:sz w:val="28"/>
          <w:szCs w:val="28"/>
        </w:rPr>
        <w:t>的原则</w:t>
      </w:r>
      <w:r w:rsidRPr="00E11667">
        <w:rPr>
          <w:rFonts w:ascii="仿宋_GB2312" w:eastAsia="仿宋_GB2312" w:cs="仿宋_GB2312" w:hint="eastAsia"/>
          <w:sz w:val="28"/>
          <w:szCs w:val="28"/>
        </w:rPr>
        <w:t>，采取单位推荐与评委会评审相结合的方法进行。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第三条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教书育人模范教师在教学一线的专任教师中产生，管理育人、服务育人先进个人在管理</w:t>
      </w:r>
      <w:r w:rsidR="001562B6">
        <w:rPr>
          <w:rFonts w:ascii="仿宋_GB2312" w:eastAsia="仿宋_GB2312" w:cs="仿宋_GB2312" w:hint="eastAsia"/>
          <w:sz w:val="28"/>
          <w:szCs w:val="28"/>
        </w:rPr>
        <w:t>和</w:t>
      </w:r>
      <w:r w:rsidRPr="00E11667">
        <w:rPr>
          <w:rFonts w:ascii="仿宋_GB2312" w:eastAsia="仿宋_GB2312" w:cs="仿宋_GB2312" w:hint="eastAsia"/>
          <w:sz w:val="28"/>
          <w:szCs w:val="28"/>
        </w:rPr>
        <w:t>服务</w:t>
      </w:r>
      <w:r w:rsidR="001562B6">
        <w:rPr>
          <w:rFonts w:ascii="仿宋_GB2312" w:eastAsia="仿宋_GB2312" w:cs="仿宋_GB2312" w:hint="eastAsia"/>
          <w:sz w:val="28"/>
          <w:szCs w:val="28"/>
        </w:rPr>
        <w:t>师生</w:t>
      </w:r>
      <w:r w:rsidRPr="00E11667">
        <w:rPr>
          <w:rFonts w:ascii="仿宋_GB2312" w:eastAsia="仿宋_GB2312" w:cs="仿宋_GB2312" w:hint="eastAsia"/>
          <w:sz w:val="28"/>
          <w:szCs w:val="28"/>
        </w:rPr>
        <w:t>的工作人员中产生。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第四条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“三育人”先进个人每两年</w:t>
      </w:r>
      <w:r w:rsidRPr="0008622B">
        <w:rPr>
          <w:rFonts w:ascii="仿宋_GB2312" w:eastAsia="仿宋_GB2312" w:cs="仿宋_GB2312" w:hint="eastAsia"/>
          <w:sz w:val="28"/>
          <w:szCs w:val="28"/>
        </w:rPr>
        <w:t>评选</w:t>
      </w:r>
      <w:r w:rsidRPr="00E11667">
        <w:rPr>
          <w:rFonts w:ascii="仿宋_GB2312" w:eastAsia="仿宋_GB2312" w:cs="仿宋_GB2312" w:hint="eastAsia"/>
          <w:sz w:val="28"/>
          <w:szCs w:val="28"/>
        </w:rPr>
        <w:t>一次。</w:t>
      </w:r>
    </w:p>
    <w:p w:rsidR="00210F78" w:rsidRPr="00E11667" w:rsidRDefault="00210F78" w:rsidP="00E11667">
      <w:pPr>
        <w:spacing w:line="420" w:lineRule="exact"/>
        <w:jc w:val="center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第二章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评选条件</w:t>
      </w:r>
      <w:r w:rsidR="001562B6">
        <w:rPr>
          <w:rFonts w:ascii="仿宋_GB2312" w:eastAsia="仿宋_GB2312" w:cs="仿宋_GB2312" w:hint="eastAsia"/>
          <w:sz w:val="28"/>
          <w:szCs w:val="28"/>
        </w:rPr>
        <w:t>和名额</w:t>
      </w:r>
    </w:p>
    <w:p w:rsidR="00210F78" w:rsidRPr="00E11667" w:rsidRDefault="00210F78" w:rsidP="00B55494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第五条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教书育人模范教师评选条件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210F78" w:rsidRPr="00E11667" w:rsidRDefault="00210F78" w:rsidP="00B55494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（一）思想品德好。自觉拥护中国共产党的领导，拥护中国特色社会主义，贯彻党和国家教育方针，自觉</w:t>
      </w:r>
      <w:proofErr w:type="gramStart"/>
      <w:r w:rsidRPr="00E11667">
        <w:rPr>
          <w:rFonts w:ascii="仿宋_GB2312" w:eastAsia="仿宋_GB2312" w:cs="仿宋_GB2312" w:hint="eastAsia"/>
          <w:sz w:val="28"/>
          <w:szCs w:val="28"/>
        </w:rPr>
        <w:t>践行</w:t>
      </w:r>
      <w:proofErr w:type="gramEnd"/>
      <w:r w:rsidRPr="00E11667">
        <w:rPr>
          <w:rFonts w:ascii="仿宋_GB2312" w:eastAsia="仿宋_GB2312" w:cs="仿宋_GB2312" w:hint="eastAsia"/>
          <w:sz w:val="28"/>
          <w:szCs w:val="28"/>
        </w:rPr>
        <w:t>社会主义核心价值</w:t>
      </w:r>
      <w:r>
        <w:rPr>
          <w:rFonts w:ascii="仿宋_GB2312" w:eastAsia="仿宋_GB2312" w:cs="仿宋_GB2312" w:hint="eastAsia"/>
          <w:sz w:val="28"/>
          <w:szCs w:val="28"/>
        </w:rPr>
        <w:t>观</w:t>
      </w:r>
      <w:r w:rsidRPr="00E11667">
        <w:rPr>
          <w:rFonts w:ascii="仿宋_GB2312" w:eastAsia="仿宋_GB2312" w:cs="仿宋_GB2312" w:hint="eastAsia"/>
          <w:sz w:val="28"/>
          <w:szCs w:val="28"/>
        </w:rPr>
        <w:t>，有强烈的教育使命感和社会责任感，有高尚的职业道德风范和人格魅力，做学生的人生导航者、学业解惑者和生活帮扶者；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（二）教学质量高。坚持理论联系实际，加强实验、实践性教学环节，注重培养学生的创新能力；</w:t>
      </w:r>
      <w:r>
        <w:rPr>
          <w:rFonts w:ascii="仿宋_GB2312" w:eastAsia="仿宋_GB2312" w:cs="仿宋_GB2312" w:hint="eastAsia"/>
          <w:sz w:val="28"/>
          <w:szCs w:val="28"/>
        </w:rPr>
        <w:t>吸收</w:t>
      </w:r>
      <w:r w:rsidRPr="00E11667">
        <w:rPr>
          <w:rFonts w:ascii="仿宋_GB2312" w:eastAsia="仿宋_GB2312" w:cs="仿宋_GB2312" w:hint="eastAsia"/>
          <w:sz w:val="28"/>
          <w:szCs w:val="28"/>
        </w:rPr>
        <w:t>科学前沿</w:t>
      </w:r>
      <w:r>
        <w:rPr>
          <w:rFonts w:ascii="仿宋_GB2312" w:eastAsia="仿宋_GB2312" w:cs="仿宋_GB2312" w:hint="eastAsia"/>
          <w:sz w:val="28"/>
          <w:szCs w:val="28"/>
        </w:rPr>
        <w:t>成果</w:t>
      </w:r>
      <w:r w:rsidRPr="00E11667">
        <w:rPr>
          <w:rFonts w:ascii="仿宋_GB2312" w:eastAsia="仿宋_GB2312" w:cs="仿宋_GB2312" w:hint="eastAsia"/>
          <w:sz w:val="28"/>
          <w:szCs w:val="28"/>
        </w:rPr>
        <w:t>，不断充实更新教学内容，深入开展教学研究，教学效果好，教学评估成绩优良；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（三）积极承担并圆满完成教学任务。近</w:t>
      </w:r>
      <w:r w:rsidR="004B629D">
        <w:rPr>
          <w:rFonts w:ascii="仿宋_GB2312" w:eastAsia="仿宋_GB2312" w:cs="仿宋_GB2312" w:hint="eastAsia"/>
          <w:sz w:val="28"/>
          <w:szCs w:val="28"/>
        </w:rPr>
        <w:t>两</w:t>
      </w:r>
      <w:bookmarkStart w:id="0" w:name="_GoBack"/>
      <w:bookmarkEnd w:id="0"/>
      <w:r w:rsidRPr="00E11667">
        <w:rPr>
          <w:rFonts w:ascii="仿宋_GB2312" w:eastAsia="仿宋_GB2312" w:cs="仿宋_GB2312" w:hint="eastAsia"/>
          <w:sz w:val="28"/>
          <w:szCs w:val="28"/>
        </w:rPr>
        <w:t>年来，年平均授课时数在学校规定的标准以上，治学严谨，教书育人，关爱学生。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第六条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管理</w:t>
      </w:r>
      <w:r w:rsidR="001562B6">
        <w:rPr>
          <w:rFonts w:ascii="仿宋_GB2312" w:eastAsia="仿宋_GB2312" w:cs="仿宋_GB2312" w:hint="eastAsia"/>
          <w:sz w:val="28"/>
          <w:szCs w:val="28"/>
        </w:rPr>
        <w:t>育人</w:t>
      </w:r>
      <w:r w:rsidRPr="00E11667">
        <w:rPr>
          <w:rFonts w:ascii="仿宋_GB2312" w:eastAsia="仿宋_GB2312" w:cs="仿宋_GB2312" w:hint="eastAsia"/>
          <w:sz w:val="28"/>
          <w:szCs w:val="28"/>
        </w:rPr>
        <w:t>、服务育人先进个人评选条件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（一）思想品德好。自觉拥护中国共产党的领导，拥护中国特色社会主义，贯彻党和国家教育方针，自觉</w:t>
      </w:r>
      <w:proofErr w:type="gramStart"/>
      <w:r w:rsidRPr="00E11667">
        <w:rPr>
          <w:rFonts w:ascii="仿宋_GB2312" w:eastAsia="仿宋_GB2312" w:cs="仿宋_GB2312" w:hint="eastAsia"/>
          <w:sz w:val="28"/>
          <w:szCs w:val="28"/>
        </w:rPr>
        <w:t>践行</w:t>
      </w:r>
      <w:proofErr w:type="gramEnd"/>
      <w:r w:rsidRPr="00E11667">
        <w:rPr>
          <w:rFonts w:ascii="仿宋_GB2312" w:eastAsia="仿宋_GB2312" w:cs="仿宋_GB2312" w:hint="eastAsia"/>
          <w:sz w:val="28"/>
          <w:szCs w:val="28"/>
        </w:rPr>
        <w:t>社会主义核心价值</w:t>
      </w:r>
      <w:r>
        <w:rPr>
          <w:rFonts w:ascii="仿宋_GB2312" w:eastAsia="仿宋_GB2312" w:cs="仿宋_GB2312" w:hint="eastAsia"/>
          <w:sz w:val="28"/>
          <w:szCs w:val="28"/>
        </w:rPr>
        <w:t>观</w:t>
      </w:r>
      <w:r w:rsidRPr="00E11667">
        <w:rPr>
          <w:rFonts w:ascii="仿宋_GB2312" w:eastAsia="仿宋_GB2312" w:cs="仿宋_GB2312" w:hint="eastAsia"/>
          <w:sz w:val="28"/>
          <w:szCs w:val="28"/>
        </w:rPr>
        <w:t>，牢固树立管理育人、服务育人的观念，热爱本职工作，恪守职业道德，不断创新服务手段，尊师爱生，无私奉献，主动听取师生意见，自觉接受群众监督；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（二）工作业绩突出。勤奋工作，服务大局，求真务实，开拓进取，积极投身学校改革与发展，主人翁意识强，模范完成岗位职责，</w:t>
      </w:r>
      <w:r w:rsidRPr="00E11667">
        <w:rPr>
          <w:rFonts w:ascii="仿宋_GB2312" w:eastAsia="仿宋_GB2312" w:cs="仿宋_GB2312" w:hint="eastAsia"/>
          <w:sz w:val="28"/>
          <w:szCs w:val="28"/>
        </w:rPr>
        <w:lastRenderedPageBreak/>
        <w:t>工作效率高，成绩显著；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（三）管理、服务育人水平高。认真学习研究本职业务和技能，积极为教学创造有利条件，营造育人的和谐氛围，热情服务</w:t>
      </w:r>
      <w:r>
        <w:rPr>
          <w:rFonts w:ascii="仿宋_GB2312" w:eastAsia="仿宋_GB2312" w:cs="仿宋_GB2312" w:hint="eastAsia"/>
          <w:sz w:val="28"/>
          <w:szCs w:val="28"/>
        </w:rPr>
        <w:t>师生</w:t>
      </w:r>
      <w:r w:rsidRPr="00E11667">
        <w:rPr>
          <w:rFonts w:ascii="仿宋_GB2312" w:eastAsia="仿宋_GB2312" w:cs="仿宋_GB2312" w:hint="eastAsia"/>
          <w:sz w:val="28"/>
          <w:szCs w:val="28"/>
        </w:rPr>
        <w:t>，在管理</w:t>
      </w:r>
      <w:r w:rsidR="001562B6">
        <w:rPr>
          <w:rFonts w:ascii="仿宋_GB2312" w:eastAsia="仿宋_GB2312" w:cs="仿宋_GB2312" w:hint="eastAsia"/>
          <w:sz w:val="28"/>
          <w:szCs w:val="28"/>
        </w:rPr>
        <w:t>和</w:t>
      </w:r>
      <w:r w:rsidRPr="00E11667">
        <w:rPr>
          <w:rFonts w:ascii="仿宋_GB2312" w:eastAsia="仿宋_GB2312" w:cs="仿宋_GB2312" w:hint="eastAsia"/>
          <w:sz w:val="28"/>
          <w:szCs w:val="28"/>
        </w:rPr>
        <w:t>服务工作中树立良好形象，赢得广大师生赞誉。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第七条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有下列情形之一者，不得推荐申报“三育人”先进个人：</w:t>
      </w:r>
    </w:p>
    <w:p w:rsidR="001562B6" w:rsidRDefault="00210F78" w:rsidP="0008622B">
      <w:pPr>
        <w:spacing w:line="42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（一）</w:t>
      </w:r>
      <w:r w:rsidR="001562B6">
        <w:rPr>
          <w:rFonts w:ascii="仿宋_GB2312" w:eastAsia="仿宋_GB2312" w:cs="仿宋_GB2312" w:hint="eastAsia"/>
          <w:sz w:val="28"/>
          <w:szCs w:val="28"/>
        </w:rPr>
        <w:t>有言行失</w:t>
      </w:r>
      <w:proofErr w:type="gramStart"/>
      <w:r w:rsidR="001562B6">
        <w:rPr>
          <w:rFonts w:ascii="仿宋_GB2312" w:eastAsia="仿宋_GB2312" w:cs="仿宋_GB2312" w:hint="eastAsia"/>
          <w:sz w:val="28"/>
          <w:szCs w:val="28"/>
        </w:rPr>
        <w:t>范</w:t>
      </w:r>
      <w:proofErr w:type="gramEnd"/>
      <w:r w:rsidR="001562B6">
        <w:rPr>
          <w:rFonts w:ascii="仿宋_GB2312" w:eastAsia="仿宋_GB2312" w:cs="仿宋_GB2312" w:hint="eastAsia"/>
          <w:sz w:val="28"/>
          <w:szCs w:val="28"/>
        </w:rPr>
        <w:t>情形的；</w:t>
      </w:r>
    </w:p>
    <w:p w:rsidR="00210F78" w:rsidRPr="00E11667" w:rsidRDefault="001562B6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（二）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近</w:t>
      </w:r>
      <w:r w:rsidR="00210F78">
        <w:rPr>
          <w:rFonts w:ascii="仿宋_GB2312" w:eastAsia="仿宋_GB2312" w:cs="仿宋_GB2312" w:hint="eastAsia"/>
          <w:sz w:val="28"/>
          <w:szCs w:val="28"/>
        </w:rPr>
        <w:t>二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年有违纪行为的；</w:t>
      </w:r>
    </w:p>
    <w:p w:rsidR="00210F78" w:rsidRPr="00E11667" w:rsidRDefault="001562B6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（三）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近</w:t>
      </w:r>
      <w:r w:rsidR="00210F78">
        <w:rPr>
          <w:rFonts w:ascii="仿宋_GB2312" w:eastAsia="仿宋_GB2312" w:cs="仿宋_GB2312" w:hint="eastAsia"/>
          <w:sz w:val="28"/>
          <w:szCs w:val="28"/>
        </w:rPr>
        <w:t>二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年出现过违法</w:t>
      </w:r>
      <w:r w:rsidR="00210F78">
        <w:rPr>
          <w:rFonts w:ascii="仿宋_GB2312" w:eastAsia="仿宋_GB2312" w:cs="仿宋_GB2312" w:hint="eastAsia"/>
          <w:sz w:val="28"/>
          <w:szCs w:val="28"/>
        </w:rPr>
        <w:t>情况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的</w:t>
      </w:r>
      <w:r w:rsidR="00210F78">
        <w:rPr>
          <w:rFonts w:ascii="仿宋_GB2312" w:eastAsia="仿宋_GB2312" w:cs="仿宋_GB2312" w:hint="eastAsia"/>
          <w:sz w:val="28"/>
          <w:szCs w:val="28"/>
        </w:rPr>
        <w:t>相关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责任人。</w:t>
      </w:r>
    </w:p>
    <w:p w:rsidR="001562B6" w:rsidRDefault="001562B6" w:rsidP="001562B6">
      <w:pPr>
        <w:spacing w:line="42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第八条</w:t>
      </w:r>
      <w:r w:rsidR="00210F78"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“三育人”先进个人按在职教职工人数的</w:t>
      </w:r>
      <w:r w:rsidR="00210F78" w:rsidRPr="00E11667">
        <w:rPr>
          <w:rFonts w:ascii="仿宋_GB2312" w:eastAsia="仿宋_GB2312" w:cs="仿宋_GB2312"/>
          <w:sz w:val="28"/>
          <w:szCs w:val="28"/>
        </w:rPr>
        <w:t>1.5%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确定评选名额。</w:t>
      </w:r>
    </w:p>
    <w:p w:rsidR="001562B6" w:rsidRDefault="001562B6" w:rsidP="001562B6">
      <w:pPr>
        <w:spacing w:line="420" w:lineRule="exact"/>
        <w:jc w:val="center"/>
        <w:rPr>
          <w:rFonts w:ascii="仿宋_GB2312" w:eastAsia="仿宋_GB2312" w:cs="仿宋_GB2312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第三章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组织领导</w:t>
      </w:r>
    </w:p>
    <w:p w:rsidR="001562B6" w:rsidRDefault="001562B6" w:rsidP="00D34439">
      <w:pPr>
        <w:spacing w:line="420" w:lineRule="exact"/>
        <w:ind w:firstLine="57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第九条 评选工作在学校党委的领导下进行，成立评选工作领导小组。</w:t>
      </w:r>
      <w:r w:rsidRPr="00E11667">
        <w:rPr>
          <w:rFonts w:ascii="仿宋_GB2312" w:eastAsia="仿宋_GB2312" w:cs="仿宋_GB2312" w:hint="eastAsia"/>
          <w:sz w:val="28"/>
          <w:szCs w:val="28"/>
        </w:rPr>
        <w:t>组长由学校主管领导担任，成员由纪委、</w:t>
      </w:r>
      <w:r>
        <w:rPr>
          <w:rFonts w:ascii="仿宋_GB2312" w:eastAsia="仿宋_GB2312" w:cs="仿宋_GB2312" w:hint="eastAsia"/>
          <w:sz w:val="28"/>
          <w:szCs w:val="28"/>
        </w:rPr>
        <w:t>学校办公室</w:t>
      </w:r>
      <w:r w:rsidRPr="00E11667">
        <w:rPr>
          <w:rFonts w:ascii="仿宋_GB2312" w:eastAsia="仿宋_GB2312" w:cs="仿宋_GB2312" w:hint="eastAsia"/>
          <w:sz w:val="28"/>
          <w:szCs w:val="28"/>
        </w:rPr>
        <w:t>、组织部、宣传部、工会、人事处、教务处、学生处、团委、研究生院、顶岗支</w:t>
      </w:r>
      <w:proofErr w:type="gramStart"/>
      <w:r w:rsidRPr="00E11667">
        <w:rPr>
          <w:rFonts w:ascii="仿宋_GB2312" w:eastAsia="仿宋_GB2312" w:cs="仿宋_GB2312" w:hint="eastAsia"/>
          <w:sz w:val="28"/>
          <w:szCs w:val="28"/>
        </w:rPr>
        <w:t>教指导</w:t>
      </w:r>
      <w:proofErr w:type="gramEnd"/>
      <w:r w:rsidRPr="00E11667">
        <w:rPr>
          <w:rFonts w:ascii="仿宋_GB2312" w:eastAsia="仿宋_GB2312" w:cs="仿宋_GB2312" w:hint="eastAsia"/>
          <w:sz w:val="28"/>
          <w:szCs w:val="28"/>
        </w:rPr>
        <w:t>中心</w:t>
      </w:r>
      <w:r>
        <w:rPr>
          <w:rFonts w:ascii="仿宋_GB2312" w:eastAsia="仿宋_GB2312" w:cs="仿宋_GB2312" w:hint="eastAsia"/>
          <w:sz w:val="28"/>
          <w:szCs w:val="28"/>
        </w:rPr>
        <w:t>等相关</w:t>
      </w:r>
      <w:r w:rsidRPr="00E11667">
        <w:rPr>
          <w:rFonts w:ascii="仿宋_GB2312" w:eastAsia="仿宋_GB2312" w:cs="仿宋_GB2312" w:hint="eastAsia"/>
          <w:sz w:val="28"/>
          <w:szCs w:val="28"/>
        </w:rPr>
        <w:t>部门负责同志组成</w:t>
      </w:r>
      <w:r>
        <w:rPr>
          <w:rFonts w:ascii="仿宋_GB2312" w:eastAsia="仿宋_GB2312" w:cs="仿宋_GB2312" w:hint="eastAsia"/>
          <w:sz w:val="28"/>
          <w:szCs w:val="28"/>
        </w:rPr>
        <w:t>。</w:t>
      </w:r>
      <w:r w:rsidRPr="00E11667">
        <w:rPr>
          <w:rFonts w:ascii="仿宋_GB2312" w:eastAsia="仿宋_GB2312" w:cs="仿宋_GB2312" w:hint="eastAsia"/>
          <w:sz w:val="28"/>
          <w:szCs w:val="28"/>
        </w:rPr>
        <w:t>评选工作由校工会和人事处具体负责，办公室设在校工会</w:t>
      </w:r>
      <w:r w:rsidR="00D34439">
        <w:rPr>
          <w:rFonts w:ascii="仿宋_GB2312" w:eastAsia="仿宋_GB2312" w:cs="仿宋_GB2312" w:hint="eastAsia"/>
          <w:sz w:val="28"/>
          <w:szCs w:val="28"/>
        </w:rPr>
        <w:t>。</w:t>
      </w:r>
    </w:p>
    <w:p w:rsidR="00D34439" w:rsidRPr="00D34439" w:rsidRDefault="00D34439" w:rsidP="00D34439">
      <w:pPr>
        <w:spacing w:line="420" w:lineRule="exact"/>
        <w:ind w:firstLine="57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第十条 领导小组负责选聘评委，组成评审委员会，并对评审结果进行审核。</w:t>
      </w:r>
    </w:p>
    <w:p w:rsidR="00210F78" w:rsidRPr="00E11667" w:rsidRDefault="00210F78" w:rsidP="00E11667">
      <w:pPr>
        <w:spacing w:line="420" w:lineRule="exact"/>
        <w:jc w:val="center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第四章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评选程序</w:t>
      </w:r>
    </w:p>
    <w:p w:rsidR="00210F78" w:rsidRPr="00E11667" w:rsidRDefault="00210F78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</w:t>
      </w:r>
      <w:r w:rsidR="00D34439">
        <w:rPr>
          <w:rFonts w:ascii="仿宋_GB2312" w:eastAsia="仿宋_GB2312" w:cs="仿宋_GB2312" w:hint="eastAsia"/>
          <w:sz w:val="28"/>
          <w:szCs w:val="28"/>
        </w:rPr>
        <w:t>十一</w:t>
      </w:r>
      <w:r w:rsidRPr="00E11667">
        <w:rPr>
          <w:rFonts w:ascii="仿宋_GB2312" w:eastAsia="仿宋_GB2312" w:cs="仿宋_GB2312" w:hint="eastAsia"/>
          <w:sz w:val="28"/>
          <w:szCs w:val="28"/>
        </w:rPr>
        <w:t>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宣传动员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 w:rsidRPr="00E11667">
        <w:rPr>
          <w:rFonts w:ascii="仿宋_GB2312" w:eastAsia="仿宋_GB2312" w:cs="仿宋_GB2312" w:hint="eastAsia"/>
          <w:sz w:val="28"/>
          <w:szCs w:val="28"/>
        </w:rPr>
        <w:t>在基层党组织的领导下，由分工会组织全体教职工学习“三育人”先进个人评选条件，宣讲评选工作的意义，使推荐评选过程成为选树典型、弘扬正气、学赶先进的过程，营造“团结向上、比学赶帮”的良好氛围；</w:t>
      </w:r>
    </w:p>
    <w:p w:rsidR="00210F78" w:rsidRPr="00E11667" w:rsidRDefault="00D34439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第十二条 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单位推荐：在基层党组织的领导下，组织</w:t>
      </w:r>
      <w:r w:rsidR="00210F78">
        <w:rPr>
          <w:rFonts w:ascii="仿宋_GB2312" w:eastAsia="仿宋_GB2312" w:cs="仿宋_GB2312" w:hint="eastAsia"/>
          <w:sz w:val="28"/>
          <w:szCs w:val="28"/>
        </w:rPr>
        <w:t>教职工和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相关学生进行</w:t>
      </w:r>
      <w:r w:rsidR="00210F78">
        <w:rPr>
          <w:rFonts w:ascii="仿宋_GB2312" w:eastAsia="仿宋_GB2312" w:cs="仿宋_GB2312" w:hint="eastAsia"/>
          <w:sz w:val="28"/>
          <w:szCs w:val="28"/>
        </w:rPr>
        <w:t>民主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推荐</w:t>
      </w:r>
      <w:r w:rsidR="00210F78">
        <w:rPr>
          <w:rFonts w:ascii="仿宋_GB2312" w:eastAsia="仿宋_GB2312" w:cs="仿宋_GB2312" w:hint="eastAsia"/>
          <w:sz w:val="28"/>
          <w:szCs w:val="28"/>
        </w:rPr>
        <w:t>，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经单位领导班子研究确定后上报学校；</w:t>
      </w:r>
    </w:p>
    <w:p w:rsidR="00210F78" w:rsidRPr="00E11667" w:rsidRDefault="00D34439" w:rsidP="0008622B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第十三条 </w:t>
      </w:r>
      <w:r w:rsidR="00210F78" w:rsidRPr="00E11667">
        <w:rPr>
          <w:rFonts w:ascii="仿宋_GB2312" w:eastAsia="仿宋_GB2312" w:cs="仿宋_GB2312" w:hint="eastAsia"/>
          <w:sz w:val="28"/>
          <w:szCs w:val="28"/>
        </w:rPr>
        <w:t>学校评选：学校评审委员会集中评审，将评审结果报学校党委审批后公示。</w:t>
      </w:r>
    </w:p>
    <w:p w:rsidR="00210F78" w:rsidRPr="00E11667" w:rsidRDefault="00210F78" w:rsidP="00E11667">
      <w:pPr>
        <w:spacing w:line="420" w:lineRule="exact"/>
        <w:jc w:val="center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第五章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奖励办法</w:t>
      </w:r>
    </w:p>
    <w:p w:rsidR="00210F78" w:rsidRPr="00E11667" w:rsidRDefault="00210F78" w:rsidP="00B55494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第</w:t>
      </w:r>
      <w:r>
        <w:rPr>
          <w:rFonts w:ascii="仿宋_GB2312" w:eastAsia="仿宋_GB2312" w:cs="仿宋_GB2312" w:hint="eastAsia"/>
          <w:sz w:val="28"/>
          <w:szCs w:val="28"/>
        </w:rPr>
        <w:t>十</w:t>
      </w:r>
      <w:r w:rsidR="00D34439">
        <w:rPr>
          <w:rFonts w:ascii="仿宋_GB2312" w:eastAsia="仿宋_GB2312" w:cs="仿宋_GB2312" w:hint="eastAsia"/>
          <w:sz w:val="28"/>
          <w:szCs w:val="28"/>
        </w:rPr>
        <w:t>四</w:t>
      </w:r>
      <w:r w:rsidRPr="00E11667">
        <w:rPr>
          <w:rFonts w:ascii="仿宋_GB2312" w:eastAsia="仿宋_GB2312" w:cs="仿宋_GB2312" w:hint="eastAsia"/>
          <w:sz w:val="28"/>
          <w:szCs w:val="28"/>
        </w:rPr>
        <w:t>条</w:t>
      </w:r>
      <w:r w:rsidRPr="00E11667">
        <w:rPr>
          <w:rFonts w:ascii="仿宋_GB2312" w:eastAsia="仿宋_GB2312" w:cs="仿宋_GB2312"/>
          <w:sz w:val="28"/>
          <w:szCs w:val="28"/>
        </w:rPr>
        <w:t xml:space="preserve"> </w:t>
      </w:r>
      <w:r w:rsidRPr="00E11667">
        <w:rPr>
          <w:rFonts w:ascii="仿宋_GB2312" w:eastAsia="仿宋_GB2312" w:cs="仿宋_GB2312" w:hint="eastAsia"/>
          <w:sz w:val="28"/>
          <w:szCs w:val="28"/>
        </w:rPr>
        <w:t>学校对评选出的“三育人”先进个人进行广泛宣传、报道，并在教师节期间进行表彰。</w:t>
      </w:r>
    </w:p>
    <w:p w:rsidR="00210F78" w:rsidRPr="00E11667" w:rsidRDefault="00210F78" w:rsidP="00D34439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（一）颁发荣誉证书及奖品；</w:t>
      </w:r>
    </w:p>
    <w:p w:rsidR="00210F78" w:rsidRPr="00E11667" w:rsidRDefault="00210F78" w:rsidP="00D34439">
      <w:pPr>
        <w:spacing w:line="42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E11667">
        <w:rPr>
          <w:rFonts w:ascii="仿宋_GB2312" w:eastAsia="仿宋_GB2312" w:cs="仿宋_GB2312" w:hint="eastAsia"/>
          <w:sz w:val="28"/>
          <w:szCs w:val="28"/>
        </w:rPr>
        <w:t>（二）获奖者的申报表归入个人人事档案。</w:t>
      </w:r>
    </w:p>
    <w:sectPr w:rsidR="00210F78" w:rsidRPr="00E11667" w:rsidSect="0008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DA"/>
    <w:rsid w:val="00062CBC"/>
    <w:rsid w:val="0008622B"/>
    <w:rsid w:val="001531BD"/>
    <w:rsid w:val="001562B6"/>
    <w:rsid w:val="00210F78"/>
    <w:rsid w:val="003202BC"/>
    <w:rsid w:val="003A1836"/>
    <w:rsid w:val="003E0D36"/>
    <w:rsid w:val="004927C0"/>
    <w:rsid w:val="004B0A1C"/>
    <w:rsid w:val="004B629D"/>
    <w:rsid w:val="005002A3"/>
    <w:rsid w:val="005013CB"/>
    <w:rsid w:val="00510DAA"/>
    <w:rsid w:val="00551CE9"/>
    <w:rsid w:val="005B2FFD"/>
    <w:rsid w:val="005F6FDF"/>
    <w:rsid w:val="006157DA"/>
    <w:rsid w:val="006259E5"/>
    <w:rsid w:val="006625A9"/>
    <w:rsid w:val="006A6D89"/>
    <w:rsid w:val="007073AB"/>
    <w:rsid w:val="00710BE5"/>
    <w:rsid w:val="007B7CD8"/>
    <w:rsid w:val="007D2BA2"/>
    <w:rsid w:val="007D352E"/>
    <w:rsid w:val="00824762"/>
    <w:rsid w:val="00883E6C"/>
    <w:rsid w:val="008874AA"/>
    <w:rsid w:val="00897041"/>
    <w:rsid w:val="008D494C"/>
    <w:rsid w:val="008E2886"/>
    <w:rsid w:val="009727AF"/>
    <w:rsid w:val="009B0AC1"/>
    <w:rsid w:val="00AC60B3"/>
    <w:rsid w:val="00B55494"/>
    <w:rsid w:val="00BE7A4E"/>
    <w:rsid w:val="00C41335"/>
    <w:rsid w:val="00C76015"/>
    <w:rsid w:val="00D34439"/>
    <w:rsid w:val="00DE6AEC"/>
    <w:rsid w:val="00E11667"/>
    <w:rsid w:val="00E134F4"/>
    <w:rsid w:val="00E86BE8"/>
    <w:rsid w:val="00EB45FD"/>
    <w:rsid w:val="00F979B4"/>
    <w:rsid w:val="00FA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A6D8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A6D8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1289</Characters>
  <Application>Microsoft Office Word</Application>
  <DocSecurity>0</DocSecurity>
  <Lines>10</Lines>
  <Paragraphs>3</Paragraphs>
  <ScaleCrop>false</ScaleCrop>
  <Company>user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2016-08-12T07:55:00Z</cp:lastPrinted>
  <dcterms:created xsi:type="dcterms:W3CDTF">2016-08-22T02:47:00Z</dcterms:created>
  <dcterms:modified xsi:type="dcterms:W3CDTF">2016-08-22T08:17:00Z</dcterms:modified>
</cp:coreProperties>
</file>